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7B39EB3F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DF7EE0">
        <w:rPr>
          <w:b/>
          <w:bCs/>
          <w:sz w:val="28"/>
          <w:szCs w:val="28"/>
        </w:rPr>
        <w:t>J</w:t>
      </w:r>
      <w:r w:rsidR="00780696">
        <w:rPr>
          <w:b/>
          <w:bCs/>
          <w:sz w:val="28"/>
          <w:szCs w:val="28"/>
        </w:rPr>
        <w:t>ULY 6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15F1CF6C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780696">
        <w:t>15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DF7EE0">
        <w:t>J</w:t>
      </w:r>
      <w:r w:rsidR="00780696">
        <w:t>uly</w:t>
      </w:r>
      <w:r w:rsidR="00D05354">
        <w:t xml:space="preserve"> </w:t>
      </w:r>
      <w:r w:rsidR="00780696">
        <w:t>6</w:t>
      </w:r>
      <w:r w:rsidR="00D05354">
        <w:t>, 2023</w:t>
      </w:r>
    </w:p>
    <w:p w14:paraId="1C84FA2E" w14:textId="43DA9B29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Negen, Sebrina Hegg</w:t>
      </w:r>
      <w:r w:rsidR="00A52939">
        <w:t xml:space="preserve">, </w:t>
      </w:r>
      <w:r w:rsidR="00D05354">
        <w:t>Allen Poncelet</w:t>
      </w:r>
      <w:r w:rsidR="00256BC1">
        <w:t>, Loren Kramer</w:t>
      </w:r>
    </w:p>
    <w:p w14:paraId="0011C22E" w14:textId="772DC173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</w:p>
    <w:p w14:paraId="7E8E3B53" w14:textId="54D22023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</w:t>
      </w:r>
      <w:r w:rsidR="00256BC1">
        <w:t xml:space="preserve"> </w:t>
      </w:r>
      <w:r w:rsidR="00F07B67">
        <w:t>Ricky</w:t>
      </w:r>
      <w:r w:rsidR="00780696">
        <w:t xml:space="preserve"> &amp; Amanda</w:t>
      </w:r>
      <w:r w:rsidR="00F07B67">
        <w:t xml:space="preserve"> Semmler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0B04A70C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93350B">
        <w:t xml:space="preserve"> motioned to approve the agenda, seconded by </w:t>
      </w:r>
      <w:r w:rsidR="00DF7EE0">
        <w:t>Loren Kramer</w:t>
      </w:r>
      <w:r w:rsidR="005B0E5F">
        <w:t>,</w:t>
      </w:r>
      <w:r w:rsidR="004D4BE6">
        <w:t xml:space="preserve"> passed. </w:t>
      </w:r>
    </w:p>
    <w:p w14:paraId="559C0783" w14:textId="42866E70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E71DB1">
        <w:t xml:space="preserve"> motion to approve </w:t>
      </w:r>
      <w:r w:rsidR="00780696">
        <w:t>June</w:t>
      </w:r>
      <w:r w:rsidR="00E71DB1">
        <w:t xml:space="preserve"> 2023 regular meeting minutes, seconded by </w:t>
      </w:r>
      <w:r w:rsidR="00DF7EE0">
        <w:t>Loren Kramer</w:t>
      </w:r>
      <w:r>
        <w:t>,</w:t>
      </w:r>
      <w:r w:rsidR="00E71DB1">
        <w:t xml:space="preserve"> passe</w:t>
      </w:r>
      <w:r>
        <w:t>d.</w:t>
      </w:r>
    </w:p>
    <w:p w14:paraId="74B9F21F" w14:textId="286F0BF3" w:rsidR="000E72B8" w:rsidRDefault="000E72B8" w:rsidP="000F1491">
      <w:r>
        <w:rPr>
          <w:b/>
          <w:bCs/>
        </w:rPr>
        <w:t xml:space="preserve">PERMITS ISSUED: </w:t>
      </w:r>
      <w:r w:rsidR="00DF7EE0">
        <w:rPr>
          <w:b/>
          <w:bCs/>
        </w:rPr>
        <w:t>0</w:t>
      </w:r>
    </w:p>
    <w:p w14:paraId="4B877084" w14:textId="1F39736F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C60006">
        <w:rPr>
          <w:b/>
          <w:bCs/>
        </w:rPr>
        <w:t>JUNE</w:t>
      </w:r>
      <w:r w:rsidR="00F07B67">
        <w:rPr>
          <w:b/>
          <w:bCs/>
        </w:rPr>
        <w:t xml:space="preserve"> 3</w:t>
      </w:r>
      <w:r w:rsidR="000E72B8">
        <w:rPr>
          <w:b/>
          <w:bCs/>
        </w:rPr>
        <w:t>0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654490">
        <w:t>406,056.32</w:t>
      </w:r>
      <w:r w:rsidR="00780696">
        <w:t xml:space="preserve"> </w:t>
      </w:r>
      <w:r w:rsidR="009B15EA">
        <w:t>which includes $</w:t>
      </w:r>
      <w:r w:rsidR="00654490">
        <w:t>15,143.17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654490">
        <w:t>94,153.55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654490">
        <w:t>500,209.87</w:t>
      </w:r>
      <w:r w:rsidR="00275D73">
        <w:t>,</w:t>
      </w:r>
      <w:r w:rsidR="00AA401F">
        <w:t xml:space="preserve"> 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0E72B8">
        <w:t>Alan Poncelet</w:t>
      </w:r>
      <w:r w:rsidR="00275D73">
        <w:t xml:space="preserve"> </w:t>
      </w:r>
      <w:r w:rsidR="0093350B">
        <w:t xml:space="preserve">motioned to approve Treasurer’s Report, seconded by </w:t>
      </w:r>
      <w:r w:rsidR="000E72B8">
        <w:t>Loren Kramer</w:t>
      </w:r>
      <w:r w:rsidR="005B0E5F">
        <w:t>,</w:t>
      </w:r>
      <w:r w:rsidR="004D4BE6">
        <w:t xml:space="preserve"> passed.</w:t>
      </w:r>
    </w:p>
    <w:p w14:paraId="1332D597" w14:textId="77777777" w:rsidR="00780696" w:rsidRDefault="00780696" w:rsidP="00B3421D">
      <w:pPr>
        <w:spacing w:after="0" w:line="240" w:lineRule="auto"/>
      </w:pPr>
    </w:p>
    <w:p w14:paraId="2529868B" w14:textId="4C893194" w:rsidR="00780696" w:rsidRDefault="00780696" w:rsidP="00B3421D">
      <w:pPr>
        <w:spacing w:after="0" w:line="240" w:lineRule="auto"/>
      </w:pPr>
      <w:r>
        <w:t>A</w:t>
      </w:r>
      <w:r w:rsidR="001053E9">
        <w:t>lle</w:t>
      </w:r>
      <w:r>
        <w:t>n Poncelet motioned to void Ck</w:t>
      </w:r>
      <w:r w:rsidR="00D97EDD">
        <w:t xml:space="preserve"> </w:t>
      </w:r>
      <w:r>
        <w:t>#5752 and reissue due to being lost, seconded by Loren Kramer, passed.</w:t>
      </w: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50B5534A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780696">
        <w:t>July</w:t>
      </w:r>
      <w:r w:rsidR="00D05354">
        <w:t xml:space="preserve">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DF7EE0">
        <w:t>Loren Kramer</w:t>
      </w:r>
      <w:r>
        <w:t>, passed.</w:t>
      </w:r>
    </w:p>
    <w:tbl>
      <w:tblPr>
        <w:tblW w:w="10088" w:type="dxa"/>
        <w:tblLook w:val="04A0" w:firstRow="1" w:lastRow="0" w:firstColumn="1" w:lastColumn="0" w:noHBand="0" w:noVBand="1"/>
      </w:tblPr>
      <w:tblGrid>
        <w:gridCol w:w="3456"/>
        <w:gridCol w:w="5057"/>
        <w:gridCol w:w="1575"/>
      </w:tblGrid>
      <w:tr w:rsidR="00BD7BE4" w:rsidRPr="00BD7BE4" w14:paraId="22301753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0DF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4C31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E432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BD7BE4" w:rsidRPr="00BD7BE4" w14:paraId="5E9470AB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7BB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CD6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67A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BD7BE4" w:rsidRPr="00BD7BE4" w14:paraId="3AAB68B9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4BC0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9B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1 Regular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A9C9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BD7BE4" w:rsidRPr="00BD7BE4" w14:paraId="03996FD1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FD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A4C1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1 Reg 1 </w:t>
            </w:r>
            <w:proofErr w:type="spellStart"/>
            <w:r w:rsidRPr="00BD7BE4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BD7BE4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5E4C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BD7BE4" w:rsidRPr="00BD7BE4" w14:paraId="7D1C948A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4F1D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920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1 Reg, </w:t>
            </w:r>
            <w:proofErr w:type="spellStart"/>
            <w:r w:rsidRPr="00BD7BE4">
              <w:rPr>
                <w:rFonts w:ascii="Calibri" w:eastAsia="Times New Roman" w:hAnsi="Calibri" w:cs="Calibri"/>
                <w:color w:val="000000"/>
              </w:rPr>
              <w:t>Bkkpg</w:t>
            </w:r>
            <w:proofErr w:type="spellEnd"/>
            <w:r w:rsidRPr="00BD7BE4">
              <w:rPr>
                <w:rFonts w:ascii="Calibri" w:eastAsia="Times New Roman" w:hAnsi="Calibri" w:cs="Calibri"/>
                <w:color w:val="000000"/>
              </w:rPr>
              <w:t xml:space="preserve">,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B64E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BD7BE4" w:rsidRPr="00BD7BE4" w14:paraId="57E74BC2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9E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1DA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975C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  77.07 </w:t>
            </w:r>
          </w:p>
        </w:tc>
      </w:tr>
      <w:tr w:rsidR="00BD7BE4" w:rsidRPr="00BD7BE4" w14:paraId="468851D8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392D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C2B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E23E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  23.25 </w:t>
            </w:r>
          </w:p>
        </w:tc>
      </w:tr>
      <w:tr w:rsidR="00BD7BE4" w:rsidRPr="00BD7BE4" w14:paraId="77736F81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5E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9857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Rd. Maintenance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FA2D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5,952.50 </w:t>
            </w:r>
          </w:p>
        </w:tc>
      </w:tr>
      <w:tr w:rsidR="00BD7BE4" w:rsidRPr="00BD7BE4" w14:paraId="382974FA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9BEE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M-R SIGNS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AE0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EQUESTRIAN CROSSING 291st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ECCF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536.31 </w:t>
            </w:r>
          </w:p>
        </w:tc>
      </w:tr>
      <w:tr w:rsidR="00BD7BE4" w:rsidRPr="00BD7BE4" w14:paraId="66C18869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6201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US TREAS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8945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RE-ISSUE 2022 4TH QUARTER CHECK #5752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EBCB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520.97 </w:t>
            </w:r>
          </w:p>
        </w:tc>
      </w:tr>
      <w:tr w:rsidR="00BD7BE4" w:rsidRPr="00BD7BE4" w14:paraId="1F27B46B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0CB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US TREAS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FDC2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2nd QUARTER 2023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D649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659.41 </w:t>
            </w:r>
          </w:p>
        </w:tc>
      </w:tr>
      <w:tr w:rsidR="00BD7BE4" w:rsidRPr="00BD7BE4" w14:paraId="0DB2A2FC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3720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Cabin Care LLC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A0B0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June 105.00 &amp; July 52.50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6685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157.50 </w:t>
            </w:r>
          </w:p>
        </w:tc>
      </w:tr>
      <w:tr w:rsidR="00BD7BE4" w:rsidRPr="00BD7BE4" w14:paraId="2D60A468" w14:textId="77777777" w:rsidTr="00BD7BE4">
        <w:trPr>
          <w:trHeight w:val="221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689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HVH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B6F4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>PAYROLL AUDIT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AFE4" w14:textId="77777777" w:rsidR="00BD7BE4" w:rsidRPr="00BD7BE4" w:rsidRDefault="00BD7BE4" w:rsidP="00BD7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7BE4">
              <w:rPr>
                <w:rFonts w:ascii="Calibri" w:eastAsia="Times New Roman" w:hAnsi="Calibri" w:cs="Calibri"/>
                <w:color w:val="000000"/>
              </w:rPr>
              <w:t xml:space="preserve"> $         60.00 </w:t>
            </w:r>
          </w:p>
        </w:tc>
      </w:tr>
    </w:tbl>
    <w:p w14:paraId="005ADC59" w14:textId="77777777" w:rsidR="00044742" w:rsidRDefault="00044742" w:rsidP="00AD4910">
      <w:pPr>
        <w:spacing w:after="0"/>
      </w:pPr>
    </w:p>
    <w:p w14:paraId="7A415799" w14:textId="7D96E2C4" w:rsidR="00780696" w:rsidRDefault="00780696" w:rsidP="00AD4910">
      <w:pPr>
        <w:spacing w:after="0"/>
      </w:pPr>
      <w:r>
        <w:t>Loren Kramer motioned to approve EFT payments for</w:t>
      </w:r>
      <w:r w:rsidR="00E51D4A">
        <w:t>,</w:t>
      </w:r>
      <w:r>
        <w:t xml:space="preserve"> but not limited to</w:t>
      </w:r>
      <w:r w:rsidR="00E51D4A">
        <w:t>,</w:t>
      </w:r>
      <w:r>
        <w:t xml:space="preserve"> MN Power, City of Akeley W&amp;S, and Quarterly IRS payments, seconded by Roger Geimer, passed.</w:t>
      </w: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6896B1B1" w:rsidR="00AD0C43" w:rsidRDefault="00780696">
      <w:pPr>
        <w:pStyle w:val="ListParagraph"/>
        <w:numPr>
          <w:ilvl w:val="0"/>
          <w:numId w:val="4"/>
        </w:numPr>
        <w:spacing w:after="0"/>
      </w:pPr>
      <w:r>
        <w:t>Waiting on Chloride Bill from the County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78009D10" w14:textId="727B3D43" w:rsidR="00DF7EE0" w:rsidRDefault="00780696" w:rsidP="00980E3A">
      <w:pPr>
        <w:pStyle w:val="ListParagraph"/>
        <w:numPr>
          <w:ilvl w:val="0"/>
          <w:numId w:val="5"/>
        </w:numPr>
        <w:spacing w:after="0"/>
      </w:pPr>
      <w:r>
        <w:t xml:space="preserve">Signs have been </w:t>
      </w:r>
      <w:r w:rsidR="001053E9">
        <w:t>installed.</w:t>
      </w:r>
    </w:p>
    <w:p w14:paraId="58F5BD81" w14:textId="1B5B534F" w:rsidR="00780696" w:rsidRDefault="00780696" w:rsidP="00980E3A">
      <w:pPr>
        <w:pStyle w:val="ListParagraph"/>
        <w:numPr>
          <w:ilvl w:val="0"/>
          <w:numId w:val="5"/>
        </w:numPr>
        <w:spacing w:after="0"/>
      </w:pPr>
      <w:r>
        <w:t>Gray Wolf – Have not been able to catch anyone at home to discuss snow plowing.</w:t>
      </w:r>
    </w:p>
    <w:p w14:paraId="6AF662B5" w14:textId="0391562B" w:rsidR="00780696" w:rsidRDefault="00780696" w:rsidP="00980E3A">
      <w:pPr>
        <w:pStyle w:val="ListParagraph"/>
        <w:numPr>
          <w:ilvl w:val="0"/>
          <w:numId w:val="5"/>
        </w:numPr>
        <w:spacing w:after="0"/>
      </w:pPr>
      <w:r>
        <w:t xml:space="preserve">Contract – </w:t>
      </w:r>
      <w:r w:rsidR="001053E9">
        <w:t xml:space="preserve">Publish accordingly </w:t>
      </w:r>
      <w:proofErr w:type="gramStart"/>
      <w:r w:rsidR="001053E9">
        <w:t>in</w:t>
      </w:r>
      <w:proofErr w:type="gramEnd"/>
      <w:r w:rsidR="001053E9">
        <w:t xml:space="preserve"> paper and on website.</w:t>
      </w:r>
    </w:p>
    <w:p w14:paraId="747BE3C8" w14:textId="4B58B48D" w:rsidR="001053E9" w:rsidRDefault="001053E9" w:rsidP="00980E3A">
      <w:pPr>
        <w:pStyle w:val="ListParagraph"/>
        <w:numPr>
          <w:ilvl w:val="0"/>
          <w:numId w:val="5"/>
        </w:numPr>
        <w:spacing w:after="0"/>
      </w:pPr>
      <w:r>
        <w:lastRenderedPageBreak/>
        <w:t>Quote for road work on 291</w:t>
      </w:r>
      <w:r w:rsidRPr="001053E9">
        <w:rPr>
          <w:vertAlign w:val="superscript"/>
        </w:rPr>
        <w:t>st</w:t>
      </w:r>
      <w:r>
        <w:t xml:space="preserve"> to 240</w:t>
      </w:r>
      <w:r w:rsidRPr="001053E9">
        <w:rPr>
          <w:vertAlign w:val="superscript"/>
        </w:rPr>
        <w:t>th</w:t>
      </w:r>
      <w:r>
        <w:t xml:space="preserve"> $7,345.00. Loren Kramer motioned to approve, seconded by Allen Poncelet, passed.</w:t>
      </w:r>
    </w:p>
    <w:p w14:paraId="57B93B40" w14:textId="5010CD54" w:rsidR="00816B68" w:rsidRDefault="00816B68" w:rsidP="00980E3A">
      <w:pPr>
        <w:pStyle w:val="ListParagraph"/>
        <w:numPr>
          <w:ilvl w:val="0"/>
          <w:numId w:val="5"/>
        </w:numPr>
        <w:spacing w:after="0"/>
      </w:pPr>
      <w:r>
        <w:t>Request for Mantrap Supervisor to attend an upcoming meeting to discuss plowing of 275</w:t>
      </w:r>
      <w:r w:rsidRPr="00816B68">
        <w:rPr>
          <w:vertAlign w:val="superscript"/>
        </w:rPr>
        <w:t>th</w:t>
      </w:r>
      <w:r>
        <w:t>/Hillview to Co Rd 105</w:t>
      </w:r>
    </w:p>
    <w:p w14:paraId="714E5C0E" w14:textId="545FEC22" w:rsidR="00816B68" w:rsidRDefault="00816B68" w:rsidP="00980E3A">
      <w:pPr>
        <w:pStyle w:val="ListParagraph"/>
        <w:numPr>
          <w:ilvl w:val="0"/>
          <w:numId w:val="5"/>
        </w:numPr>
        <w:spacing w:after="0"/>
      </w:pPr>
      <w:r>
        <w:t>Wendy to provide a breakdown of what needs to be billed to Mantrap for plowing their portion over the winter.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5A8AC20F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>– 1</w:t>
      </w:r>
      <w:r w:rsidR="001053E9">
        <w:t>9</w:t>
      </w:r>
      <w:r w:rsidR="00DF7EE0">
        <w:t xml:space="preserve"> total, 2 accidents</w:t>
      </w:r>
      <w:r w:rsidR="001053E9">
        <w:t xml:space="preserve"> rest </w:t>
      </w:r>
      <w:r w:rsidR="00DF7EE0">
        <w:t>medicals.</w:t>
      </w:r>
    </w:p>
    <w:p w14:paraId="692C4764" w14:textId="6BD578E1" w:rsidR="002A36DD" w:rsidRPr="002A6C9E" w:rsidRDefault="00DF447C" w:rsidP="002A6C9E">
      <w:pPr>
        <w:pStyle w:val="ListParagraph"/>
        <w:numPr>
          <w:ilvl w:val="1"/>
          <w:numId w:val="6"/>
        </w:numPr>
      </w:pPr>
      <w:r>
        <w:t>None Heard</w:t>
      </w:r>
      <w:r w:rsidR="009B15EA" w:rsidRPr="00964A52">
        <w:t xml:space="preserve">  </w:t>
      </w: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0F836BDB" w14:textId="0893ACD9" w:rsidR="00816B68" w:rsidRDefault="00816B68" w:rsidP="00DF447C">
      <w:pPr>
        <w:pStyle w:val="ListParagraph"/>
        <w:numPr>
          <w:ilvl w:val="0"/>
          <w:numId w:val="12"/>
        </w:numPr>
      </w:pPr>
      <w:r>
        <w:t xml:space="preserve">Roger Geimer motioned to approve, for Semmler’s to spray noxious weeds, seconded by Loren Kramer, passed. </w:t>
      </w:r>
    </w:p>
    <w:p w14:paraId="20A06B3E" w14:textId="19B2A526" w:rsidR="002A36DD" w:rsidRDefault="00816B68" w:rsidP="00DF447C">
      <w:pPr>
        <w:pStyle w:val="ListParagraph"/>
        <w:numPr>
          <w:ilvl w:val="0"/>
          <w:numId w:val="12"/>
        </w:numPr>
      </w:pPr>
      <w:r>
        <w:t xml:space="preserve">Ricky suggested updating the driveway permit to require gravel and grass to prevent erosion and washouts. </w:t>
      </w:r>
    </w:p>
    <w:p w14:paraId="3898B0FC" w14:textId="77777777" w:rsidR="002A36DD" w:rsidRPr="00964A52" w:rsidRDefault="002A36DD" w:rsidP="002A36DD">
      <w:pPr>
        <w:pStyle w:val="ListParagraph"/>
      </w:pPr>
    </w:p>
    <w:p w14:paraId="6450DD8C" w14:textId="2AB45AAD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DF7EE0">
        <w:t>Al</w:t>
      </w:r>
      <w:r w:rsidR="00B8152D">
        <w:t>le</w:t>
      </w:r>
      <w:r w:rsidR="00DF7EE0">
        <w:t>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E34B7A">
        <w:t>8:44</w:t>
      </w:r>
      <w:r w:rsidR="00F453C8">
        <w:t>pm</w:t>
      </w:r>
      <w:r w:rsidR="00AF32AA">
        <w:t xml:space="preserve">, seconded by </w:t>
      </w:r>
      <w:r w:rsidR="00DF7EE0">
        <w:t>Loren Kramer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A50B" w14:textId="77777777" w:rsidR="007F6E2F" w:rsidRDefault="007F6E2F" w:rsidP="000D0550">
      <w:pPr>
        <w:spacing w:after="0" w:line="240" w:lineRule="auto"/>
      </w:pPr>
      <w:r>
        <w:separator/>
      </w:r>
    </w:p>
  </w:endnote>
  <w:endnote w:type="continuationSeparator" w:id="0">
    <w:p w14:paraId="27595328" w14:textId="77777777" w:rsidR="007F6E2F" w:rsidRDefault="007F6E2F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1FA6CB62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DF7EE0">
      <w:rPr>
        <w:color w:val="8496B0" w:themeColor="text2" w:themeTint="99"/>
        <w:spacing w:val="60"/>
        <w:sz w:val="24"/>
        <w:szCs w:val="24"/>
      </w:rPr>
      <w:t>J</w:t>
    </w:r>
    <w:r w:rsidR="00685879">
      <w:rPr>
        <w:color w:val="8496B0" w:themeColor="text2" w:themeTint="99"/>
        <w:spacing w:val="60"/>
        <w:sz w:val="24"/>
        <w:szCs w:val="24"/>
      </w:rPr>
      <w:t>ULY 6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r w:rsidR="00B40DA2" w:rsidRPr="00D05354">
      <w:rPr>
        <w:color w:val="8496B0" w:themeColor="text2" w:themeTint="99"/>
        <w:spacing w:val="60"/>
        <w:sz w:val="24"/>
        <w:szCs w:val="24"/>
      </w:rPr>
      <w:t>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14FF" w14:textId="77777777" w:rsidR="007F6E2F" w:rsidRDefault="007F6E2F" w:rsidP="000D0550">
      <w:pPr>
        <w:spacing w:after="0" w:line="240" w:lineRule="auto"/>
      </w:pPr>
      <w:r>
        <w:separator/>
      </w:r>
    </w:p>
  </w:footnote>
  <w:footnote w:type="continuationSeparator" w:id="0">
    <w:p w14:paraId="2F60D1D6" w14:textId="77777777" w:rsidR="007F6E2F" w:rsidRDefault="007F6E2F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413788"/>
    <w:rsid w:val="00423BA7"/>
    <w:rsid w:val="00436FB3"/>
    <w:rsid w:val="00440491"/>
    <w:rsid w:val="00445340"/>
    <w:rsid w:val="004466F2"/>
    <w:rsid w:val="00450EE2"/>
    <w:rsid w:val="004957B8"/>
    <w:rsid w:val="004D4BE6"/>
    <w:rsid w:val="004E53DC"/>
    <w:rsid w:val="004F50D6"/>
    <w:rsid w:val="004F671E"/>
    <w:rsid w:val="00516898"/>
    <w:rsid w:val="005203EF"/>
    <w:rsid w:val="0053672E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D17E7"/>
    <w:rsid w:val="008D65C5"/>
    <w:rsid w:val="008E4965"/>
    <w:rsid w:val="008F703E"/>
    <w:rsid w:val="009230D3"/>
    <w:rsid w:val="0093350B"/>
    <w:rsid w:val="009425BD"/>
    <w:rsid w:val="0094720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23C8"/>
    <w:rsid w:val="00BD5C20"/>
    <w:rsid w:val="00BD604C"/>
    <w:rsid w:val="00BD7BE4"/>
    <w:rsid w:val="00BE16F4"/>
    <w:rsid w:val="00BF0A68"/>
    <w:rsid w:val="00BF6AE3"/>
    <w:rsid w:val="00C32624"/>
    <w:rsid w:val="00C43104"/>
    <w:rsid w:val="00C52A1A"/>
    <w:rsid w:val="00C60006"/>
    <w:rsid w:val="00C630BF"/>
    <w:rsid w:val="00C825ED"/>
    <w:rsid w:val="00C855E0"/>
    <w:rsid w:val="00CA4FA4"/>
    <w:rsid w:val="00CC4B99"/>
    <w:rsid w:val="00CD169F"/>
    <w:rsid w:val="00CE2DC3"/>
    <w:rsid w:val="00CE4861"/>
    <w:rsid w:val="00D05354"/>
    <w:rsid w:val="00D10DB8"/>
    <w:rsid w:val="00D14FF8"/>
    <w:rsid w:val="00D22ED3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D61B9"/>
    <w:rsid w:val="00EF14BA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45</cp:revision>
  <cp:lastPrinted>2022-06-05T18:42:00Z</cp:lastPrinted>
  <dcterms:created xsi:type="dcterms:W3CDTF">2022-11-01T22:57:00Z</dcterms:created>
  <dcterms:modified xsi:type="dcterms:W3CDTF">2023-08-03T16:00:00Z</dcterms:modified>
</cp:coreProperties>
</file>